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Niagara Engraved" w:hAnsi="Niagara Engraved"/>
          <w:sz w:val="72"/>
          <w:szCs w:val="72"/>
        </w:rPr>
      </w:pPr>
      <w:r>
        <mc:AlternateContent>
          <mc:Choice Requires="wps">
            <w:drawing>
              <wp:anchor behindDoc="0" distT="40005" distB="51435" distL="109220" distR="137795" simplePos="0" locked="0" layoutInCell="0" allowOverlap="1" relativeHeight="3">
                <wp:simplePos x="0" y="0"/>
                <wp:positionH relativeFrom="column">
                  <wp:posOffset>1476375</wp:posOffset>
                </wp:positionH>
                <wp:positionV relativeFrom="paragraph">
                  <wp:posOffset>180975</wp:posOffset>
                </wp:positionV>
                <wp:extent cx="4124960" cy="1057275"/>
                <wp:effectExtent l="5080" t="5715" r="5080" b="4445"/>
                <wp:wrapSquare wrapText="bothSides"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880" cy="105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Imprint MT Shadow" w:hAnsi="Imprint MT Shadow"/>
                                <w:color w:val="000000"/>
                                <w:sz w:val="52"/>
                                <w:szCs w:val="52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Imprint MT Shadow" w:hAnsi="Imprint MT Shadow"/>
                                <w:color w:val="3465A4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Imprint MT Shadow" w:hAnsi="Imprint MT Shadow"/>
                                <w:b/>
                                <w:bCs/>
                                <w:color w:val="3465A4"/>
                                <w:sz w:val="52"/>
                                <w:szCs w:val="52"/>
                              </w:rPr>
                              <w:t xml:space="preserve">          VPD</w:t>
                            </w:r>
                          </w:p>
                          <w:p>
                            <w:pPr>
                              <w:pStyle w:val="FrameContents"/>
                              <w:spacing w:before="0" w:after="160"/>
                              <w:jc w:val="center"/>
                              <w:rPr>
                                <w:b/>
                                <w:bCs/>
                                <w:color w:val="3465A4"/>
                              </w:rPr>
                            </w:pPr>
                            <w:r>
                              <w:rPr>
                                <w:rFonts w:ascii="Imprint MT Shadow" w:hAnsi="Imprint MT Shadow"/>
                                <w:b/>
                                <w:bCs/>
                                <w:color w:val="3465A4"/>
                                <w:sz w:val="52"/>
                                <w:szCs w:val="52"/>
                              </w:rPr>
                              <w:t>Back The Blue BBQ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16.25pt;margin-top:14.25pt;width:324.75pt;height:83.2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ascii="Imprint MT Shadow" w:hAnsi="Imprint MT Shadow"/>
                          <w:color w:val="000000"/>
                          <w:sz w:val="52"/>
                          <w:szCs w:val="52"/>
                        </w:rPr>
                        <w:tab/>
                        <w:t xml:space="preserve"> </w:t>
                      </w:r>
                      <w:r>
                        <w:rPr>
                          <w:rFonts w:ascii="Imprint MT Shadow" w:hAnsi="Imprint MT Shadow"/>
                          <w:color w:val="3465A4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Imprint MT Shadow" w:hAnsi="Imprint MT Shadow"/>
                          <w:b/>
                          <w:bCs/>
                          <w:color w:val="3465A4"/>
                          <w:sz w:val="52"/>
                          <w:szCs w:val="52"/>
                        </w:rPr>
                        <w:t xml:space="preserve">          VPD</w:t>
                      </w:r>
                    </w:p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b/>
                          <w:bCs/>
                          <w:color w:val="3465A4"/>
                        </w:rPr>
                      </w:pPr>
                      <w:r>
                        <w:rPr>
                          <w:rFonts w:ascii="Imprint MT Shadow" w:hAnsi="Imprint MT Shadow"/>
                          <w:b/>
                          <w:bCs/>
                          <w:color w:val="3465A4"/>
                          <w:sz w:val="52"/>
                          <w:szCs w:val="52"/>
                        </w:rPr>
                        <w:t>Back The Blue BBQ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114300" simplePos="0" locked="0" layoutInCell="0" allowOverlap="1" relativeHeight="5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000125" cy="1381125"/>
            <wp:effectExtent l="0" t="0" r="0" b="0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36215" t="39166" r="43022" b="39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Niagara Engraved" w:hAnsi="Niagara Engraved"/>
          <w:sz w:val="72"/>
          <w:szCs w:val="72"/>
        </w:rPr>
        <w:t xml:space="preserve">                                                                   </w:t>
      </w:r>
      <w:r>
        <w:rPr/>
        <w:drawing>
          <wp:inline distT="0" distB="0" distL="0" distR="0">
            <wp:extent cx="876300" cy="1238250"/>
            <wp:effectExtent l="0" t="0" r="0" b="0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u w:val="thick"/>
        </w:rPr>
      </w:pPr>
      <w:r>
        <w:rPr/>
        <w:t xml:space="preserve">             </w:t>
      </w:r>
      <w:r>
        <w:rPr/>
        <w:br/>
      </w:r>
      <w:r>
        <w:rPr>
          <w:u w:val="thick"/>
        </w:rPr>
        <w:t>__________________________________________________________________________________________________</w:t>
      </w:r>
    </w:p>
    <w:p>
      <w:pPr>
        <w:pStyle w:val="Normal"/>
        <w:rPr>
          <w:rFonts w:ascii="Playbill" w:hAnsi="Playbill"/>
          <w:color w:val="FF0000"/>
          <w:sz w:val="96"/>
          <w:szCs w:val="96"/>
        </w:rPr>
      </w:pPr>
      <w:r>
        <w:rPr>
          <w:rFonts w:ascii="Playbill" w:hAnsi="Playbill"/>
          <w:color w:val="FF0000"/>
          <w:sz w:val="96"/>
          <w:szCs w:val="96"/>
        </w:rPr>
        <w:t xml:space="preserve">  </w:t>
      </w:r>
      <w:r>
        <w:rPr>
          <w:rFonts w:ascii="Segoe UI Black" w:hAnsi="Segoe UI Black"/>
          <w:color w:val="FF0000"/>
          <w:sz w:val="64"/>
          <w:szCs w:val="64"/>
        </w:rPr>
        <w:t xml:space="preserve"> </w:t>
      </w:r>
      <w:r>
        <w:rPr>
          <w:rFonts w:ascii="Segoe UI Black" w:hAnsi="Segoe UI Black"/>
          <w:color w:val="FF0000"/>
          <w:sz w:val="56"/>
          <w:szCs w:val="56"/>
        </w:rPr>
        <w:t>KCBS Louisiana State Championship</w:t>
      </w:r>
    </w:p>
    <w:p>
      <w:pPr>
        <w:pStyle w:val="Normal"/>
        <w:rPr/>
      </w:pPr>
      <w:r>
        <w:rPr>
          <w:rFonts w:ascii="Playbill" w:hAnsi="Playbill"/>
          <w:sz w:val="96"/>
          <w:szCs w:val="96"/>
        </w:rPr>
        <w:t xml:space="preserve"> </w:t>
      </w:r>
      <w:r>
        <w:rPr>
          <w:rFonts w:ascii="Playbill" w:hAnsi="Playbill"/>
          <w:sz w:val="64"/>
          <w:szCs w:val="64"/>
        </w:rPr>
        <w:t xml:space="preserve">    </w:t>
      </w:r>
      <w:r>
        <w:rPr>
          <w:rFonts w:ascii="Playbill" w:hAnsi="Playbill"/>
          <w:b/>
          <w:bCs/>
          <w:sz w:val="64"/>
          <w:szCs w:val="64"/>
        </w:rPr>
        <w:t xml:space="preserve">  </w:t>
      </w:r>
      <w:r>
        <w:rPr>
          <w:rFonts w:ascii="Playbill" w:hAnsi="Playbill"/>
          <w:b/>
          <w:bCs/>
          <w:sz w:val="64"/>
          <w:szCs w:val="64"/>
        </w:rPr>
        <w:t>October</w:t>
      </w:r>
      <w:r>
        <w:rPr>
          <w:rFonts w:ascii="Playbill" w:hAnsi="Playbill"/>
          <w:sz w:val="64"/>
          <w:szCs w:val="64"/>
        </w:rPr>
        <w:t xml:space="preserve"> </w:t>
      </w:r>
      <w:r>
        <w:rPr>
          <w:rFonts w:ascii="Arial Black" w:hAnsi="Arial Black"/>
          <w:sz w:val="64"/>
          <w:szCs w:val="64"/>
        </w:rPr>
        <w:t>23</w:t>
      </w:r>
      <w:r>
        <w:rPr>
          <w:rFonts w:ascii="Arial Black" w:hAnsi="Arial Black"/>
          <w:sz w:val="64"/>
          <w:szCs w:val="64"/>
          <w:vertAlign w:val="superscript"/>
        </w:rPr>
        <w:t>th</w:t>
      </w:r>
      <w:r>
        <w:rPr>
          <w:rFonts w:ascii="Arial Black" w:hAnsi="Arial Black"/>
          <w:sz w:val="64"/>
          <w:szCs w:val="64"/>
        </w:rPr>
        <w:t xml:space="preserve"> – 24</w:t>
      </w:r>
      <w:r>
        <w:rPr>
          <w:rFonts w:ascii="Arial Black" w:hAnsi="Arial Black"/>
          <w:sz w:val="64"/>
          <w:szCs w:val="64"/>
          <w:vertAlign w:val="superscript"/>
        </w:rPr>
        <w:t>Th</w:t>
      </w:r>
      <w:r>
        <w:rPr>
          <w:rFonts w:ascii="Arial Black" w:hAnsi="Arial Black"/>
          <w:sz w:val="64"/>
          <w:szCs w:val="64"/>
        </w:rPr>
        <w:t xml:space="preserve">, 2026 </w:t>
      </w:r>
    </w:p>
    <w:p>
      <w:pPr>
        <w:pStyle w:val="Normal"/>
        <w:rPr/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234950</wp:posOffset>
            </wp:positionH>
            <wp:positionV relativeFrom="paragraph">
              <wp:posOffset>-23495</wp:posOffset>
            </wp:positionV>
            <wp:extent cx="1442085" cy="1422400"/>
            <wp:effectExtent l="0" t="0" r="0" b="0"/>
            <wp:wrapSquare wrapText="largest"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42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64"/>
          <w:szCs w:val="64"/>
        </w:rPr>
        <w:tab/>
        <w:tab/>
      </w:r>
      <w:r>
        <w:rPr>
          <w:rFonts w:ascii="Arial Black" w:hAnsi="Arial Black"/>
          <w:color w:val="FF0000"/>
          <w:sz w:val="64"/>
          <w:szCs w:val="64"/>
        </w:rPr>
        <w:t xml:space="preserve"> CASH POT OVER</w:t>
      </w:r>
    </w:p>
    <w:p>
      <w:pPr>
        <w:pStyle w:val="Normal"/>
        <w:rPr/>
      </w:pPr>
      <w:r>
        <w:rPr>
          <w:rFonts w:ascii="Arial Black" w:hAnsi="Arial Black"/>
          <w:color w:val="FF0000"/>
          <w:sz w:val="64"/>
          <w:szCs w:val="64"/>
        </w:rPr>
        <w:tab/>
      </w:r>
      <w:r>
        <w:rPr>
          <w:rFonts w:ascii="Arial Black" w:hAnsi="Arial Black"/>
          <w:sz w:val="52"/>
          <w:szCs w:val="52"/>
        </w:rPr>
        <w:t xml:space="preserve">      </w:t>
      </w:r>
      <w:r>
        <w:rPr/>
        <w:t xml:space="preserve">  </w:t>
      </w:r>
      <w:r>
        <w:rPr>
          <w:rFonts w:ascii="Playbill" w:hAnsi="Playbill"/>
          <w:sz w:val="80"/>
          <w:szCs w:val="80"/>
        </w:rPr>
        <w:t xml:space="preserve">  </w:t>
      </w:r>
      <w:r>
        <w:rPr>
          <w:rFonts w:ascii="Playbill" w:hAnsi="Playbill"/>
          <w:color w:val="FF0000"/>
          <w:sz w:val="80"/>
          <w:szCs w:val="80"/>
        </w:rPr>
        <w:t xml:space="preserve"> $</w:t>
      </w:r>
      <w:r>
        <w:rPr>
          <w:rFonts w:ascii="Playbill" w:hAnsi="Playbill"/>
          <w:b/>
          <w:bCs/>
          <w:color w:val="FF4000"/>
          <w:sz w:val="96"/>
          <w:szCs w:val="96"/>
        </w:rPr>
        <w:t>10,000.00</w:t>
      </w:r>
    </w:p>
    <w:p>
      <w:pPr>
        <w:pStyle w:val="NoSpacing"/>
        <w:rPr>
          <w:rFonts w:ascii="Playbill" w:hAnsi="Playbill"/>
          <w:sz w:val="56"/>
          <w:szCs w:val="56"/>
        </w:rPr>
      </w:pPr>
      <w:r>
        <w:rPr>
          <w:rFonts w:ascii="Playbill" w:hAnsi="Playbill"/>
          <w:sz w:val="56"/>
          <w:szCs w:val="56"/>
        </w:rPr>
        <w:t xml:space="preserve">  </w:t>
      </w:r>
      <w:r>
        <w:rPr>
          <w:rFonts w:ascii="Playbill" w:hAnsi="Playbill"/>
          <w:sz w:val="40"/>
          <w:szCs w:val="40"/>
        </w:rPr>
        <w:t xml:space="preserve"> </w:t>
      </w:r>
      <w:r>
        <w:rPr>
          <w:rFonts w:ascii="Arial Black" w:hAnsi="Arial Black"/>
          <w:sz w:val="40"/>
          <w:szCs w:val="40"/>
        </w:rPr>
        <w:t xml:space="preserve">RESERVE YOUR COOK TEAM/CAMPSITES AT  </w:t>
      </w:r>
      <w:r>
        <w:rPr>
          <w:rFonts w:ascii="Arial Black" w:hAnsi="Arial Black"/>
          <w:sz w:val="56"/>
          <w:szCs w:val="56"/>
        </w:rPr>
        <w:t xml:space="preserve">     </w:t>
      </w:r>
    </w:p>
    <w:p>
      <w:pPr>
        <w:pStyle w:val="NoSpacing"/>
        <w:rPr>
          <w:rFonts w:ascii="Playbill" w:hAnsi="Playbill"/>
          <w:sz w:val="56"/>
          <w:szCs w:val="56"/>
        </w:rPr>
      </w:pPr>
      <w:r>
        <w:rPr>
          <w:rFonts w:ascii="Playbill" w:hAnsi="Playbill"/>
          <w:sz w:val="56"/>
          <w:szCs w:val="56"/>
        </w:rPr>
        <w:t xml:space="preserve">   </w:t>
      </w:r>
      <w:r>
        <w:rPr>
          <w:rFonts w:ascii="Arial Black" w:hAnsi="Arial Black"/>
          <w:sz w:val="36"/>
          <w:szCs w:val="36"/>
        </w:rPr>
        <w:t xml:space="preserve"> </w:t>
      </w:r>
      <w:r>
        <w:drawing>
          <wp:anchor behindDoc="0" distT="0" distB="0" distL="114300" distR="114300" simplePos="0" locked="0" layoutInCell="0" allowOverlap="1" relativeHeight="6">
            <wp:simplePos x="0" y="0"/>
            <wp:positionH relativeFrom="column">
              <wp:posOffset>4524375</wp:posOffset>
            </wp:positionH>
            <wp:positionV relativeFrom="paragraph">
              <wp:posOffset>79375</wp:posOffset>
            </wp:positionV>
            <wp:extent cx="2075815" cy="1359535"/>
            <wp:effectExtent l="0" t="0" r="0" b="0"/>
            <wp:wrapSquare wrapText="bothSides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36"/>
          <w:szCs w:val="36"/>
        </w:rPr>
        <w:t>Riverview RV Park 318-336-1400</w:t>
      </w:r>
    </w:p>
    <w:p>
      <w:pPr>
        <w:pStyle w:val="NoSpacing"/>
        <w:rPr>
          <w:color w:val="C00000"/>
        </w:rPr>
      </w:pPr>
      <w:r>
        <w:rPr>
          <w:color w:val="C00000"/>
        </w:rPr>
        <w:t xml:space="preserve">                  </w:t>
      </w:r>
      <w:r>
        <w:rPr>
          <w:b/>
          <w:bCs/>
          <w:color w:val="C00000"/>
          <w:sz w:val="24"/>
          <w:szCs w:val="24"/>
        </w:rPr>
        <w:t xml:space="preserve">  </w:t>
      </w:r>
      <w:r>
        <w:rPr>
          <w:b/>
          <w:bCs/>
          <w:color w:val="C00000"/>
          <w:sz w:val="24"/>
          <w:szCs w:val="24"/>
        </w:rPr>
        <w:t>*Campsites are not included in Competition Registration*</w:t>
      </w:r>
    </w:p>
    <w:p>
      <w:pPr>
        <w:pStyle w:val="Normal"/>
        <w:rPr>
          <w:color w:val="FF0000"/>
          <w:sz w:val="96"/>
          <w:szCs w:val="96"/>
        </w:rPr>
      </w:pPr>
      <w:r>
        <w:rPr/>
        <w:t xml:space="preserve">    </w:t>
      </w:r>
      <w:r>
        <w:rPr/>
        <w:tab/>
      </w:r>
      <w:r>
        <w:rPr>
          <w:sz w:val="44"/>
          <w:szCs w:val="44"/>
        </w:rPr>
        <w:t xml:space="preserve">   </w:t>
      </w:r>
      <w:r>
        <w:rPr>
          <w:color w:val="FF0000"/>
          <w:sz w:val="44"/>
          <w:szCs w:val="44"/>
        </w:rPr>
        <w:t>Craft &amp; Food Vendors!</w:t>
      </w:r>
    </w:p>
    <w:p>
      <w:pPr>
        <w:pStyle w:val="NoSpacing"/>
        <w:rPr>
          <w:b/>
          <w:bCs/>
          <w:color w:val="000000"/>
        </w:rPr>
      </w:pPr>
      <w:r>
        <w:rPr>
          <w:rFonts w:eastAsia="Calibri"/>
          <w:b/>
          <w:bCs/>
          <w:color w:val="000000"/>
          <w:sz w:val="20"/>
          <w:szCs w:val="20"/>
          <w:shd w:fill="auto" w:val="clear"/>
        </w:rPr>
        <w:t>For More Information Contact Georganna Berry or Andrea Foster</w:t>
      </w:r>
    </w:p>
    <w:p>
      <w:pPr>
        <w:pStyle w:val="NoSpacing"/>
        <w:rPr/>
      </w:pPr>
      <w:r>
        <w:rPr>
          <w:rFonts w:eastAsia="Calibri"/>
          <w:b/>
          <w:bCs/>
          <w:color w:val="000000"/>
          <w:sz w:val="20"/>
          <w:szCs w:val="20"/>
          <w:shd w:fill="auto" w:val="clear"/>
        </w:rPr>
        <w:t xml:space="preserve">At 318-336-5254   </w:t>
      </w:r>
      <w:hyperlink r:id="rId6">
        <w:r>
          <w:rPr>
            <w:rStyle w:val="Hyperlink"/>
            <w:rFonts w:eastAsia="Calibri"/>
            <w:b/>
            <w:bCs/>
            <w:color w:val="000000"/>
            <w:sz w:val="21"/>
            <w:szCs w:val="21"/>
            <w:shd w:fill="auto" w:val="clear"/>
          </w:rPr>
          <w:t>g</w:t>
        </w:r>
        <w:r>
          <w:rPr>
            <w:rStyle w:val="Hyperlink"/>
            <w:rFonts w:eastAsia="Calibri"/>
            <w:b/>
            <w:bCs/>
            <w:color w:val="000000"/>
            <w:sz w:val="21"/>
            <w:szCs w:val="21"/>
            <w:u w:val="none"/>
            <w:shd w:fill="auto" w:val="clear"/>
          </w:rPr>
          <w:t>berry@vidalialapd.com</w:t>
        </w:r>
      </w:hyperlink>
      <w:r>
        <w:rPr>
          <w:rStyle w:val="Hyperlink"/>
          <w:rFonts w:eastAsia="Calibri"/>
          <w:b/>
          <w:bCs/>
          <w:color w:val="000000"/>
          <w:sz w:val="21"/>
          <w:szCs w:val="21"/>
          <w:u w:val="none"/>
          <w:shd w:fill="auto" w:val="clear"/>
        </w:rPr>
        <w:t xml:space="preserve">  </w:t>
      </w:r>
      <w:r>
        <w:rPr>
          <w:rStyle w:val="Hyperlink"/>
          <w:rFonts w:eastAsia="Calibri"/>
          <w:b/>
          <w:bCs/>
          <w:color w:val="000000"/>
          <w:sz w:val="21"/>
          <w:szCs w:val="21"/>
          <w:u w:val="none"/>
          <w:shd w:fill="auto" w:val="clear"/>
        </w:rPr>
        <w:t>afoster@vidalialapd.com</w:t>
      </w:r>
      <w:r>
        <w:rPr>
          <w:rStyle w:val="Hyperlink"/>
          <w:rFonts w:eastAsia="Calibri"/>
          <w:b/>
          <w:bCs/>
          <w:color w:val="000000"/>
          <w:sz w:val="21"/>
          <w:szCs w:val="21"/>
          <w:u w:val="none"/>
          <w:shd w:fill="auto" w:val="clear"/>
        </w:rPr>
        <w:t xml:space="preserve">                 </w:t>
        <w:tab/>
        <w:t xml:space="preserve">                     </w:t>
        <w:tab/>
        <w:tab/>
        <w:tab/>
        <w:tab/>
      </w:r>
    </w:p>
    <w:p>
      <w:pPr>
        <w:pStyle w:val="NoSpacing"/>
        <w:rPr/>
      </w:pPr>
      <w:r>
        <w:rPr>
          <w:rStyle w:val="Hyperlink"/>
          <w:b/>
          <w:bCs/>
          <w:sz w:val="32"/>
          <w:szCs w:val="32"/>
          <w:u w:val="none"/>
        </w:rPr>
        <w:tab/>
        <w:t xml:space="preserve">       </w:t>
      </w:r>
      <w:r>
        <w:rPr>
          <w:rStyle w:val="Hyperlink"/>
          <w:b/>
          <w:bCs/>
          <w:sz w:val="32"/>
          <w:szCs w:val="32"/>
        </w:rPr>
        <w:t>CAR SHO</w:t>
      </w:r>
      <w:r>
        <w:drawing>
          <wp:anchor behindDoc="0" distT="0" distB="0" distL="114300" distR="114300" simplePos="0" locked="0" layoutInCell="0" allowOverlap="1" relativeHeight="7">
            <wp:simplePos x="0" y="0"/>
            <wp:positionH relativeFrom="column">
              <wp:posOffset>3962400</wp:posOffset>
            </wp:positionH>
            <wp:positionV relativeFrom="paragraph">
              <wp:posOffset>37465</wp:posOffset>
            </wp:positionV>
            <wp:extent cx="2677160" cy="2381885"/>
            <wp:effectExtent l="0" t="0" r="0" b="0"/>
            <wp:wrapSquare wrapText="bothSides"/>
            <wp:docPr id="6" name="Picture 9" descr="Car show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9" descr="Car show Royalty Free Vector Image - VectorStoc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0" t="0" r="0" b="8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2381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Hyperlink"/>
          <w:b/>
          <w:bCs/>
          <w:sz w:val="32"/>
          <w:szCs w:val="32"/>
        </w:rPr>
        <w:t>W</w:t>
      </w:r>
    </w:p>
    <w:p>
      <w:pPr>
        <w:pStyle w:val="NoSpacing"/>
        <w:rPr>
          <w:b/>
          <w:bCs/>
          <w:sz w:val="32"/>
          <w:szCs w:val="32"/>
        </w:rPr>
      </w:pPr>
      <w:r>
        <w:rPr>
          <w:rStyle w:val="Hyperlink"/>
          <w:b/>
          <w:bCs/>
          <w:sz w:val="26"/>
          <w:szCs w:val="26"/>
          <w:u w:val="none"/>
        </w:rPr>
        <w:t xml:space="preserve">       </w:t>
      </w:r>
      <w:r>
        <w:rPr>
          <w:rStyle w:val="Hyperlink"/>
          <w:b/>
          <w:bCs/>
          <w:sz w:val="26"/>
          <w:szCs w:val="26"/>
          <w:u w:val="none"/>
        </w:rPr>
        <w:t>Antique Car (under year 2000)</w:t>
      </w:r>
    </w:p>
    <w:p>
      <w:pPr>
        <w:pStyle w:val="NoSpacing"/>
        <w:rPr>
          <w:b/>
          <w:bCs/>
          <w:sz w:val="32"/>
          <w:szCs w:val="32"/>
        </w:rPr>
      </w:pPr>
      <w:r>
        <w:rPr>
          <w:rStyle w:val="Hyperlink"/>
          <w:b/>
          <w:bCs/>
          <w:sz w:val="26"/>
          <w:szCs w:val="26"/>
          <w:u w:val="none"/>
        </w:rPr>
        <w:t xml:space="preserve">      </w:t>
      </w:r>
      <w:r>
        <w:rPr>
          <w:rStyle w:val="Hyperlink"/>
          <w:b/>
          <w:bCs/>
          <w:sz w:val="26"/>
          <w:szCs w:val="26"/>
          <w:u w:val="none"/>
        </w:rPr>
        <w:t>Antique Car 1</w:t>
      </w:r>
      <w:r>
        <w:rPr>
          <w:rStyle w:val="Hyperlink"/>
          <w:b/>
          <w:bCs/>
          <w:sz w:val="26"/>
          <w:szCs w:val="26"/>
          <w:u w:val="none"/>
          <w:vertAlign w:val="superscript"/>
        </w:rPr>
        <w:t>st</w:t>
      </w:r>
      <w:r>
        <w:rPr>
          <w:rStyle w:val="Hyperlink"/>
          <w:b/>
          <w:bCs/>
          <w:sz w:val="26"/>
          <w:szCs w:val="26"/>
          <w:u w:val="none"/>
        </w:rPr>
        <w:t>, 2</w:t>
      </w:r>
      <w:r>
        <w:rPr>
          <w:rStyle w:val="Hyperlink"/>
          <w:b/>
          <w:bCs/>
          <w:sz w:val="26"/>
          <w:szCs w:val="26"/>
          <w:u w:val="none"/>
          <w:vertAlign w:val="superscript"/>
        </w:rPr>
        <w:t>nd</w:t>
      </w:r>
      <w:r>
        <w:rPr>
          <w:rStyle w:val="Hyperlink"/>
          <w:b/>
          <w:bCs/>
          <w:sz w:val="26"/>
          <w:szCs w:val="26"/>
          <w:u w:val="none"/>
        </w:rPr>
        <w:t>, and 3</w:t>
      </w:r>
      <w:r>
        <w:rPr>
          <w:rStyle w:val="Hyperlink"/>
          <w:b/>
          <w:bCs/>
          <w:sz w:val="26"/>
          <w:szCs w:val="26"/>
          <w:u w:val="none"/>
          <w:vertAlign w:val="superscript"/>
        </w:rPr>
        <w:t>rd</w:t>
      </w:r>
      <w:r>
        <w:rPr>
          <w:rStyle w:val="Hyperlink"/>
          <w:b/>
          <w:bCs/>
          <w:sz w:val="26"/>
          <w:szCs w:val="26"/>
          <w:u w:val="none"/>
        </w:rPr>
        <w:t xml:space="preserve"> place</w:t>
      </w:r>
    </w:p>
    <w:p>
      <w:pPr>
        <w:pStyle w:val="NoSpacing"/>
        <w:rPr>
          <w:b/>
          <w:bCs/>
          <w:sz w:val="32"/>
          <w:szCs w:val="32"/>
        </w:rPr>
      </w:pPr>
      <w:r>
        <w:rPr>
          <w:rStyle w:val="Hyperlink"/>
          <w:b/>
          <w:bCs/>
          <w:sz w:val="26"/>
          <w:szCs w:val="26"/>
          <w:u w:val="none"/>
        </w:rPr>
        <w:t xml:space="preserve">    </w:t>
      </w:r>
      <w:r>
        <w:rPr>
          <w:rStyle w:val="Hyperlink"/>
          <w:b/>
          <w:bCs/>
          <w:sz w:val="26"/>
          <w:szCs w:val="26"/>
          <w:u w:val="none"/>
        </w:rPr>
        <w:t>Antique Truck 1</w:t>
      </w:r>
      <w:r>
        <w:rPr>
          <w:rStyle w:val="Hyperlink"/>
          <w:b/>
          <w:bCs/>
          <w:sz w:val="26"/>
          <w:szCs w:val="26"/>
          <w:u w:val="none"/>
          <w:vertAlign w:val="superscript"/>
        </w:rPr>
        <w:t>st</w:t>
      </w:r>
      <w:r>
        <w:rPr>
          <w:rStyle w:val="Hyperlink"/>
          <w:b/>
          <w:bCs/>
          <w:sz w:val="26"/>
          <w:szCs w:val="26"/>
          <w:u w:val="none"/>
        </w:rPr>
        <w:t>, 2</w:t>
      </w:r>
      <w:r>
        <w:rPr>
          <w:rStyle w:val="Hyperlink"/>
          <w:b/>
          <w:bCs/>
          <w:sz w:val="26"/>
          <w:szCs w:val="26"/>
          <w:u w:val="none"/>
          <w:vertAlign w:val="superscript"/>
        </w:rPr>
        <w:t>nd</w:t>
      </w:r>
      <w:r>
        <w:rPr>
          <w:rStyle w:val="Hyperlink"/>
          <w:b/>
          <w:bCs/>
          <w:sz w:val="26"/>
          <w:szCs w:val="26"/>
          <w:u w:val="none"/>
        </w:rPr>
        <w:t>, and 3</w:t>
      </w:r>
      <w:r>
        <w:rPr>
          <w:rStyle w:val="Hyperlink"/>
          <w:b/>
          <w:bCs/>
          <w:sz w:val="26"/>
          <w:szCs w:val="26"/>
          <w:u w:val="none"/>
          <w:vertAlign w:val="superscript"/>
        </w:rPr>
        <w:t>rd</w:t>
      </w:r>
      <w:r>
        <w:rPr>
          <w:rStyle w:val="Hyperlink"/>
          <w:b/>
          <w:bCs/>
          <w:sz w:val="26"/>
          <w:szCs w:val="26"/>
          <w:u w:val="none"/>
        </w:rPr>
        <w:t xml:space="preserve"> place</w:t>
      </w:r>
    </w:p>
    <w:p>
      <w:pPr>
        <w:pStyle w:val="NoSpacing"/>
        <w:rPr>
          <w:b/>
          <w:bCs/>
          <w:sz w:val="32"/>
          <w:szCs w:val="32"/>
        </w:rPr>
      </w:pPr>
      <w:r>
        <w:rPr>
          <w:rStyle w:val="Hyperlink"/>
          <w:b/>
          <w:bCs/>
          <w:sz w:val="26"/>
          <w:szCs w:val="26"/>
          <w:u w:val="none"/>
        </w:rPr>
        <w:t xml:space="preserve">  </w:t>
      </w:r>
      <w:r>
        <w:rPr>
          <w:rStyle w:val="Hyperlink"/>
          <w:b/>
          <w:bCs/>
          <w:sz w:val="26"/>
          <w:szCs w:val="26"/>
          <w:u w:val="none"/>
        </w:rPr>
        <w:t>Race Car/ Rat Rod 1</w:t>
      </w:r>
      <w:r>
        <w:rPr>
          <w:rStyle w:val="Hyperlink"/>
          <w:b/>
          <w:bCs/>
          <w:sz w:val="26"/>
          <w:szCs w:val="26"/>
          <w:u w:val="none"/>
          <w:vertAlign w:val="superscript"/>
        </w:rPr>
        <w:t>st</w:t>
      </w:r>
      <w:r>
        <w:rPr>
          <w:rStyle w:val="Hyperlink"/>
          <w:b/>
          <w:bCs/>
          <w:sz w:val="26"/>
          <w:szCs w:val="26"/>
          <w:u w:val="none"/>
        </w:rPr>
        <w:t xml:space="preserve"> , 2</w:t>
      </w:r>
      <w:r>
        <w:rPr>
          <w:rStyle w:val="Hyperlink"/>
          <w:b/>
          <w:bCs/>
          <w:sz w:val="26"/>
          <w:szCs w:val="26"/>
          <w:u w:val="none"/>
          <w:vertAlign w:val="superscript"/>
        </w:rPr>
        <w:t>nd</w:t>
      </w:r>
      <w:r>
        <w:rPr>
          <w:rStyle w:val="Hyperlink"/>
          <w:b/>
          <w:bCs/>
          <w:sz w:val="26"/>
          <w:szCs w:val="26"/>
          <w:u w:val="none"/>
        </w:rPr>
        <w:t xml:space="preserve"> and 3</w:t>
      </w:r>
      <w:r>
        <w:rPr>
          <w:rStyle w:val="Hyperlink"/>
          <w:b/>
          <w:bCs/>
          <w:sz w:val="26"/>
          <w:szCs w:val="26"/>
          <w:u w:val="none"/>
          <w:vertAlign w:val="superscript"/>
        </w:rPr>
        <w:t xml:space="preserve">rd </w:t>
      </w:r>
      <w:r>
        <w:rPr>
          <w:rStyle w:val="Hyperlink"/>
          <w:b/>
          <w:bCs/>
          <w:sz w:val="26"/>
          <w:szCs w:val="26"/>
          <w:u w:val="none"/>
        </w:rPr>
        <w:t>place</w:t>
      </w:r>
    </w:p>
    <w:p>
      <w:pPr>
        <w:pStyle w:val="NoSpacing"/>
        <w:rPr>
          <w:b/>
          <w:bCs/>
          <w:sz w:val="32"/>
          <w:szCs w:val="32"/>
        </w:rPr>
      </w:pPr>
      <w:r>
        <w:rPr>
          <w:rStyle w:val="Hyperlink"/>
          <w:b/>
          <w:bCs/>
          <w:color w:val="000000"/>
          <w:sz w:val="28"/>
          <w:szCs w:val="28"/>
          <w:u w:val="none"/>
        </w:rPr>
        <w:t xml:space="preserve">NEW MODELS (OVER YEAR 2000) </w:t>
      </w:r>
      <w:r>
        <w:rPr>
          <w:rStyle w:val="Hyperlink"/>
          <w:b/>
          <w:bCs/>
          <w:color w:val="000000"/>
          <w:sz w:val="32"/>
          <w:szCs w:val="32"/>
          <w:u w:val="none"/>
        </w:rPr>
        <w:t xml:space="preserve">           </w:t>
      </w:r>
      <w:r>
        <w:rPr>
          <w:b/>
          <w:bCs/>
          <w:sz w:val="32"/>
          <w:szCs w:val="32"/>
          <w:u w:val="none"/>
        </w:rPr>
        <w:t xml:space="preserve">           </w:t>
        <w:tab/>
      </w:r>
      <w:r>
        <w:rPr>
          <w:b/>
          <w:bCs/>
          <w:sz w:val="28"/>
          <w:szCs w:val="28"/>
          <w:u w:val="none"/>
        </w:rPr>
        <w:t>1</w:t>
      </w:r>
      <w:r>
        <w:rPr>
          <w:b/>
          <w:bCs/>
          <w:sz w:val="28"/>
          <w:szCs w:val="28"/>
          <w:u w:val="none"/>
          <w:vertAlign w:val="superscript"/>
        </w:rPr>
        <w:t>ST</w:t>
      </w:r>
      <w:r>
        <w:rPr>
          <w:b/>
          <w:bCs/>
          <w:sz w:val="28"/>
          <w:szCs w:val="28"/>
          <w:u w:val="none"/>
        </w:rPr>
        <w:t>, 2</w:t>
      </w:r>
      <w:r>
        <w:rPr>
          <w:b/>
          <w:bCs/>
          <w:sz w:val="28"/>
          <w:szCs w:val="28"/>
          <w:u w:val="none"/>
          <w:vertAlign w:val="superscript"/>
        </w:rPr>
        <w:t>ND</w:t>
      </w:r>
      <w:r>
        <w:rPr>
          <w:b/>
          <w:bCs/>
          <w:sz w:val="28"/>
          <w:szCs w:val="28"/>
          <w:u w:val="none"/>
        </w:rPr>
        <w:t>,3rd, place</w:t>
      </w:r>
    </w:p>
    <w:p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Motorcycle Best In Show</w:t>
      </w:r>
    </w:p>
    <w:p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>Best of Show Overall</w:t>
      </w:r>
    </w:p>
    <w:p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</w:rPr>
        <w:t>Registration $20.00 Day of Event</w:t>
      </w:r>
    </w:p>
    <w:p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 more information call 318 336 5254</w:t>
      </w:r>
    </w:p>
    <w:sectPr>
      <w:type w:val="nextPage"/>
      <w:pgSz w:w="12240" w:h="15840"/>
      <w:pgMar w:left="720" w:right="720" w:gutter="0" w:header="0" w:top="720" w:footer="0" w:bottom="720"/>
      <w:pgBorders w:display="allPages" w:offsetFrom="text">
        <w:top w:val="single" w:sz="4" w:space="11" w:color="000000"/>
        <w:left w:val="single" w:sz="4" w:space="11" w:color="000000"/>
        <w:bottom w:val="single" w:sz="4" w:space="11" w:color="000000"/>
        <w:right w:val="single" w:sz="4" w:space="11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Imprint MT Shadow">
    <w:charset w:val="01"/>
    <w:family w:val="roman"/>
    <w:pitch w:val="default"/>
  </w:font>
  <w:font w:name="Niagara Engraved">
    <w:charset w:val="01"/>
    <w:family w:val="roman"/>
    <w:pitch w:val="default"/>
  </w:font>
  <w:font w:name="Playbill">
    <w:charset w:val="01"/>
    <w:family w:val="roman"/>
    <w:pitch w:val="default"/>
  </w:font>
  <w:font w:name="Segoe UI Black">
    <w:charset w:val="01"/>
    <w:family w:val="roman"/>
    <w:pitch w:val="default"/>
  </w:font>
  <w:font w:name="Arial Black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IntenseQuoteChar">
    <w:name w:val="Intense Quote Char"/>
    <w:basedOn w:val="DefaultParagraphFont"/>
    <w:link w:val="IntenseQuote"/>
    <w:qFormat/>
    <w:rPr>
      <w:i/>
      <w:iCs/>
      <w:color w:themeColor="accent1" w:val="4472C4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1" w:val="4472C4"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NoSpacingChar">
    <w:name w:val="No Spacing Char"/>
    <w:basedOn w:val="DefaultParagraphFont"/>
    <w:link w:val="NoSpacing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link w:val="NoSpacingChar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IntenseQuote">
    <w:name w:val="Intense Quote"/>
    <w:basedOn w:val="Normal"/>
    <w:next w:val="Normal"/>
    <w:link w:val="IntenseQuoteChar"/>
    <w:qFormat/>
    <w:pPr>
      <w:pBdr>
        <w:top w:val="single" w:sz="4" w:space="10" w:color="4472C4"/>
        <w:bottom w:val="single" w:sz="4" w:space="10" w:color="4472C4"/>
      </w:pBdr>
      <w:spacing w:before="360" w:after="360"/>
      <w:ind w:hanging="0" w:left="864" w:right="864"/>
      <w:jc w:val="center"/>
    </w:pPr>
    <w:rPr>
      <w:i/>
      <w:iCs/>
      <w:color w:themeColor="accent1" w:val="4472C4"/>
    </w:rPr>
  </w:style>
  <w:style w:type="paragraph" w:styleId="ListParagraph">
    <w:name w:val="List Paragraph"/>
    <w:basedOn w:val="Normal"/>
    <w:qFormat/>
    <w:pPr>
      <w:spacing w:before="0" w:after="160"/>
      <w:ind w:hanging="0" w:left="72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hyperlink" Target="mailto:gberry@vidalialapd.com" TargetMode="External"/><Relationship Id="rId7" Type="http://schemas.openxmlformats.org/officeDocument/2006/relationships/image" Target="media/image5.jpe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Application>LibreOffice/25.8.4.2$Windows_X86_64 LibreOffice_project/290daaa01b999472f0c7a3890eb6a550fd74c6df</Application>
  <AppVersion>15.0000</AppVersion>
  <Pages>1</Pages>
  <Words>110</Words>
  <Characters>686</Characters>
  <CharactersWithSpaces>1052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2023-03-21T16:10:00Z</dcterms:created>
  <dc:creator>Sheila McFarland</dc:creator>
  <dc:description/>
  <dc:language>en-US</dc:language>
  <cp:lastModifiedBy/>
  <cp:lastPrinted>2026-01-13T09:43:03Z</cp:lastPrinted>
  <dcterms:modified xsi:type="dcterms:W3CDTF">2026-01-14T14:56:31Z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